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BC2CB" w14:textId="46687651" w:rsidR="00BE4407" w:rsidRDefault="00BE4407" w:rsidP="00A944A0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2EFBB8C4" wp14:editId="308FE9A8">
            <wp:extent cx="2435357" cy="643129"/>
            <wp:effectExtent l="0" t="0" r="3175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stuttgart_logo_englisch_cmyk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357" cy="6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</w:t>
      </w:r>
      <w:r>
        <w:rPr>
          <w:noProof/>
          <w:lang w:val="en-US"/>
        </w:rPr>
        <w:tab/>
      </w:r>
      <w:r>
        <w:rPr>
          <w:noProof/>
          <w:lang w:val="en-US"/>
        </w:rPr>
        <w:tab/>
        <w:t xml:space="preserve">    </w:t>
      </w:r>
      <w:r>
        <w:rPr>
          <w:noProof/>
          <w:lang w:eastAsia="de-DE"/>
        </w:rPr>
        <w:drawing>
          <wp:inline distT="0" distB="0" distL="0" distR="0" wp14:anchorId="706B4525" wp14:editId="08C036B8">
            <wp:extent cx="2485451" cy="5715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OPE_Logo_quer_72dpi_g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451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19C42" w14:textId="7BD8FB2E" w:rsidR="00061325" w:rsidRDefault="008069A3" w:rsidP="00EF5217">
      <w:pPr>
        <w:spacing w:before="360"/>
        <w:rPr>
          <w:lang w:val="en-US"/>
        </w:rPr>
      </w:pPr>
      <w:r>
        <w:rPr>
          <w:lang w:val="en-US"/>
        </w:rPr>
        <w:t xml:space="preserve">The </w:t>
      </w:r>
      <w:r w:rsidRPr="008069A3">
        <w:rPr>
          <w:lang w:val="en-US"/>
        </w:rPr>
        <w:t xml:space="preserve">University of Stuttgart and </w:t>
      </w:r>
      <w:r>
        <w:rPr>
          <w:lang w:val="en-US"/>
        </w:rPr>
        <w:t xml:space="preserve">the </w:t>
      </w:r>
      <w:r w:rsidRPr="008069A3">
        <w:rPr>
          <w:lang w:val="en-US"/>
        </w:rPr>
        <w:t>Research C</w:t>
      </w:r>
      <w:r>
        <w:rPr>
          <w:lang w:val="en-US"/>
        </w:rPr>
        <w:t xml:space="preserve">enter </w:t>
      </w:r>
      <w:proofErr w:type="spellStart"/>
      <w:r>
        <w:rPr>
          <w:lang w:val="en-US"/>
        </w:rPr>
        <w:t>SCoPE</w:t>
      </w:r>
      <w:proofErr w:type="spellEnd"/>
      <w:r>
        <w:rPr>
          <w:lang w:val="en-US"/>
        </w:rPr>
        <w:t xml:space="preserve"> offer </w:t>
      </w:r>
    </w:p>
    <w:p w14:paraId="42DD6B7E" w14:textId="2F51507F" w:rsidR="008069A3" w:rsidRPr="00651D52" w:rsidRDefault="00C56812" w:rsidP="00A944A0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PhD positions</w:t>
      </w:r>
    </w:p>
    <w:p w14:paraId="3EB329C5" w14:textId="77777777" w:rsidR="008069A3" w:rsidRDefault="008069A3" w:rsidP="00A944A0">
      <w:pPr>
        <w:rPr>
          <w:lang w:val="en-US"/>
        </w:rPr>
      </w:pPr>
      <w:r>
        <w:rPr>
          <w:lang w:val="en-US"/>
        </w:rPr>
        <w:t xml:space="preserve">within the new DFG Research Training Group </w:t>
      </w:r>
      <w:r w:rsidRPr="008069A3">
        <w:rPr>
          <w:lang w:val="en-US"/>
        </w:rPr>
        <w:t>2642</w:t>
      </w:r>
      <w:r>
        <w:rPr>
          <w:lang w:val="en-US"/>
        </w:rPr>
        <w:t xml:space="preserve"> </w:t>
      </w:r>
    </w:p>
    <w:p w14:paraId="0693EBC8" w14:textId="1DA8EE2C" w:rsidR="008069A3" w:rsidRPr="00651D52" w:rsidRDefault="008069A3" w:rsidP="00A944A0">
      <w:pPr>
        <w:rPr>
          <w:b/>
          <w:lang w:val="en-US"/>
        </w:rPr>
      </w:pPr>
      <w:r w:rsidRPr="00651D52">
        <w:rPr>
          <w:b/>
          <w:lang w:val="en-US"/>
        </w:rPr>
        <w:t>“Towards Graduate Experts in Photonic Quantum Technologies”</w:t>
      </w:r>
    </w:p>
    <w:p w14:paraId="74C5BCD0" w14:textId="194A9D36" w:rsidR="008069A3" w:rsidRDefault="008069A3" w:rsidP="00A944A0">
      <w:pPr>
        <w:rPr>
          <w:lang w:val="en-US"/>
        </w:rPr>
      </w:pPr>
      <w:r>
        <w:rPr>
          <w:lang w:val="en-US"/>
        </w:rPr>
        <w:t>Starting date: April 1</w:t>
      </w:r>
      <w:r w:rsidRPr="008069A3">
        <w:rPr>
          <w:vertAlign w:val="superscript"/>
          <w:lang w:val="en-US"/>
        </w:rPr>
        <w:t>st</w:t>
      </w:r>
      <w:r>
        <w:rPr>
          <w:lang w:val="en-US"/>
        </w:rPr>
        <w:t xml:space="preserve"> 2021</w:t>
      </w:r>
      <w:r>
        <w:rPr>
          <w:lang w:val="en-US"/>
        </w:rPr>
        <w:br/>
        <w:t>Applications can be submitted at any time until all positions are filled.</w:t>
      </w:r>
    </w:p>
    <w:p w14:paraId="5E7DEEC4" w14:textId="27BB20AA" w:rsidR="008069A3" w:rsidRPr="00861FCF" w:rsidRDefault="008069A3" w:rsidP="00A944A0">
      <w:pPr>
        <w:jc w:val="both"/>
        <w:rPr>
          <w:lang w:val="en-US"/>
        </w:rPr>
      </w:pPr>
      <w:r w:rsidRPr="00651D52">
        <w:rPr>
          <w:b/>
          <w:lang w:val="en-US"/>
        </w:rPr>
        <w:t>About the Research Training Group:</w:t>
      </w:r>
      <w:r>
        <w:rPr>
          <w:lang w:val="en-US"/>
        </w:rPr>
        <w:t xml:space="preserve"> </w:t>
      </w:r>
      <w:r w:rsidRPr="008069A3">
        <w:rPr>
          <w:lang w:val="en-US"/>
        </w:rPr>
        <w:t>Quantum physics has led to a number of applications within the fields of quantum sensing, quantum computing, quantum cryptography, and quantum metrology. For all these applications, researchers worldwide have carried out experiments that demonstrate proof-of-principle implementations.</w:t>
      </w:r>
      <w:r w:rsidR="00651D52">
        <w:rPr>
          <w:lang w:val="en-US"/>
        </w:rPr>
        <w:t xml:space="preserve"> However, </w:t>
      </w:r>
      <w:r w:rsidR="00651D52" w:rsidRPr="00651D52">
        <w:rPr>
          <w:lang w:val="en-US"/>
        </w:rPr>
        <w:t>only a few of potentially many applications have been developed into commercially available products.</w:t>
      </w:r>
      <w:r w:rsidR="00651D52">
        <w:rPr>
          <w:lang w:val="en-US"/>
        </w:rPr>
        <w:t xml:space="preserve"> The reason is that this endeavor requires </w:t>
      </w:r>
      <w:r w:rsidR="00651D52" w:rsidRPr="00651D52">
        <w:rPr>
          <w:lang w:val="en-US"/>
        </w:rPr>
        <w:t xml:space="preserve">the joint effort and knowledge of both physicists and engineers. </w:t>
      </w:r>
      <w:r w:rsidR="0036040A">
        <w:rPr>
          <w:lang w:val="en-US"/>
        </w:rPr>
        <w:t>Specifically</w:t>
      </w:r>
      <w:r w:rsidR="00651D52" w:rsidRPr="00651D52">
        <w:rPr>
          <w:lang w:val="en-US"/>
        </w:rPr>
        <w:t xml:space="preserve">, it requires a new type of professionals: </w:t>
      </w:r>
      <w:r w:rsidR="00651D52">
        <w:rPr>
          <w:lang w:val="en-US"/>
        </w:rPr>
        <w:t xml:space="preserve">The </w:t>
      </w:r>
      <w:r w:rsidR="00651D52" w:rsidRPr="00651D52">
        <w:rPr>
          <w:lang w:val="en-US"/>
        </w:rPr>
        <w:t>Photonic Quantum Engineer.</w:t>
      </w:r>
      <w:r w:rsidR="00651D52">
        <w:rPr>
          <w:lang w:val="en-US"/>
        </w:rPr>
        <w:t xml:space="preserve"> </w:t>
      </w:r>
      <w:r w:rsidR="00651D52" w:rsidRPr="00651D52">
        <w:rPr>
          <w:lang w:val="en-US"/>
        </w:rPr>
        <w:t xml:space="preserve">Therefore, we </w:t>
      </w:r>
      <w:r w:rsidR="00651D52">
        <w:rPr>
          <w:lang w:val="en-US"/>
        </w:rPr>
        <w:t xml:space="preserve">are </w:t>
      </w:r>
      <w:r w:rsidR="00651D52" w:rsidRPr="00651D52">
        <w:rPr>
          <w:lang w:val="en-US"/>
        </w:rPr>
        <w:t>establishing an int</w:t>
      </w:r>
      <w:bookmarkStart w:id="0" w:name="_GoBack"/>
      <w:bookmarkEnd w:id="0"/>
      <w:r w:rsidR="00651D52" w:rsidRPr="00651D52">
        <w:rPr>
          <w:lang w:val="en-US"/>
        </w:rPr>
        <w:t>erdisciplinary training program</w:t>
      </w:r>
      <w:r w:rsidR="00651D52">
        <w:rPr>
          <w:lang w:val="en-US"/>
        </w:rPr>
        <w:t xml:space="preserve"> for doctoral researchers</w:t>
      </w:r>
      <w:r w:rsidR="0036040A">
        <w:rPr>
          <w:lang w:val="en-US"/>
        </w:rPr>
        <w:t xml:space="preserve"> at the University of Stuttgart</w:t>
      </w:r>
      <w:r w:rsidR="00651D52">
        <w:rPr>
          <w:lang w:val="en-US"/>
        </w:rPr>
        <w:t xml:space="preserve"> </w:t>
      </w:r>
      <w:r w:rsidR="0036040A">
        <w:rPr>
          <w:lang w:val="en-US"/>
        </w:rPr>
        <w:t>where</w:t>
      </w:r>
      <w:r w:rsidR="00651D52">
        <w:rPr>
          <w:lang w:val="en-US"/>
        </w:rPr>
        <w:t xml:space="preserve"> we train exactly these experts at the </w:t>
      </w:r>
      <w:r w:rsidR="0036040A">
        <w:rPr>
          <w:lang w:val="en-US"/>
        </w:rPr>
        <w:t>interface</w:t>
      </w:r>
      <w:r w:rsidR="00651D52" w:rsidRPr="00651D52">
        <w:rPr>
          <w:lang w:val="en-US"/>
        </w:rPr>
        <w:t xml:space="preserve"> </w:t>
      </w:r>
      <w:r w:rsidR="0036040A">
        <w:rPr>
          <w:lang w:val="en-US"/>
        </w:rPr>
        <w:t>between</w:t>
      </w:r>
      <w:r w:rsidR="00651D52">
        <w:rPr>
          <w:lang w:val="en-US"/>
        </w:rPr>
        <w:t xml:space="preserve"> quantum experiments in the controlled environment of a lab </w:t>
      </w:r>
      <w:r w:rsidR="0036040A">
        <w:rPr>
          <w:lang w:val="en-US"/>
        </w:rPr>
        <w:t>and</w:t>
      </w:r>
      <w:r w:rsidR="00651D52">
        <w:rPr>
          <w:lang w:val="en-US"/>
        </w:rPr>
        <w:t xml:space="preserve"> real-world </w:t>
      </w:r>
      <w:r w:rsidR="00DD2C57">
        <w:rPr>
          <w:lang w:val="en-US"/>
        </w:rPr>
        <w:t xml:space="preserve">photonic </w:t>
      </w:r>
      <w:r w:rsidR="00651D52">
        <w:rPr>
          <w:lang w:val="en-US"/>
        </w:rPr>
        <w:t>quantum technologies.</w:t>
      </w:r>
      <w:r w:rsidR="00B7258C">
        <w:rPr>
          <w:lang w:val="en-US"/>
        </w:rPr>
        <w:t xml:space="preserve"> For details, see </w:t>
      </w:r>
      <w:hyperlink r:id="rId6" w:history="1">
        <w:r w:rsidR="00861FCF" w:rsidRPr="00A404A3">
          <w:rPr>
            <w:rStyle w:val="Hyperlink"/>
            <w:lang w:val="en-US"/>
          </w:rPr>
          <w:t>https://www.p</w:t>
        </w:r>
        <w:r w:rsidR="00861FCF" w:rsidRPr="00A404A3">
          <w:rPr>
            <w:rStyle w:val="Hyperlink"/>
            <w:lang w:val="en-US"/>
          </w:rPr>
          <w:t>q</w:t>
        </w:r>
        <w:r w:rsidR="00861FCF" w:rsidRPr="00A404A3">
          <w:rPr>
            <w:rStyle w:val="Hyperlink"/>
            <w:lang w:val="en-US"/>
          </w:rPr>
          <w:t>e.uni-stuttgart.de</w:t>
        </w:r>
      </w:hyperlink>
      <w:r w:rsidR="00861FCF">
        <w:rPr>
          <w:lang w:val="en-US"/>
        </w:rPr>
        <w:t xml:space="preserve"> </w:t>
      </w:r>
    </w:p>
    <w:p w14:paraId="091AABA6" w14:textId="77777777" w:rsidR="00BB688D" w:rsidRPr="00511B14" w:rsidRDefault="00BB688D" w:rsidP="00A944A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11B14">
        <w:rPr>
          <w:rFonts w:asciiTheme="minorHAnsi" w:hAnsiTheme="minorHAnsi" w:cstheme="minorHAnsi"/>
          <w:b/>
          <w:sz w:val="22"/>
          <w:szCs w:val="22"/>
          <w:lang w:val="en-US"/>
        </w:rPr>
        <w:t xml:space="preserve">Research topics: </w:t>
      </w:r>
    </w:p>
    <w:p w14:paraId="5F37A61E" w14:textId="0D34B53B" w:rsidR="00BB688D" w:rsidRPr="00511B14" w:rsidRDefault="00BB688D" w:rsidP="00A944A0">
      <w:pPr>
        <w:pStyle w:val="Default"/>
        <w:spacing w:after="3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11B14">
        <w:rPr>
          <w:rFonts w:asciiTheme="minorHAnsi" w:hAnsiTheme="minorHAnsi" w:cstheme="minorHAnsi"/>
          <w:sz w:val="22"/>
          <w:szCs w:val="22"/>
          <w:lang w:val="en-US"/>
        </w:rPr>
        <w:t xml:space="preserve">P1 - Electrical readout of a nitric oxide trace-gas sensor based on Rydberg excitation </w:t>
      </w:r>
    </w:p>
    <w:p w14:paraId="74ECAA2E" w14:textId="7614EBBD" w:rsidR="00BB688D" w:rsidRPr="00511B14" w:rsidRDefault="00BB688D" w:rsidP="00A944A0">
      <w:pPr>
        <w:pStyle w:val="Default"/>
        <w:spacing w:after="36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11B14">
        <w:rPr>
          <w:rFonts w:asciiTheme="minorHAnsi" w:hAnsiTheme="minorHAnsi" w:cstheme="minorHAnsi"/>
          <w:sz w:val="22"/>
          <w:szCs w:val="22"/>
          <w:lang w:val="en-US"/>
        </w:rPr>
        <w:t xml:space="preserve">P2 - Sensing of weak non-stationary signals with an integrated magneto-optical quantum sensor </w:t>
      </w:r>
    </w:p>
    <w:p w14:paraId="3649AC62" w14:textId="6DB5FA5F" w:rsidR="00BB688D" w:rsidRPr="00511B14" w:rsidRDefault="00BB688D" w:rsidP="00A944A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11B14">
        <w:rPr>
          <w:rFonts w:asciiTheme="minorHAnsi" w:hAnsiTheme="minorHAnsi" w:cstheme="minorHAnsi"/>
          <w:sz w:val="22"/>
          <w:szCs w:val="22"/>
          <w:lang w:val="en-US"/>
        </w:rPr>
        <w:t xml:space="preserve">P3 - 3D-printed </w:t>
      </w:r>
      <w:proofErr w:type="spellStart"/>
      <w:r w:rsidRPr="00511B14">
        <w:rPr>
          <w:rFonts w:asciiTheme="minorHAnsi" w:hAnsiTheme="minorHAnsi" w:cstheme="minorHAnsi"/>
          <w:sz w:val="22"/>
          <w:szCs w:val="22"/>
          <w:lang w:val="en-US"/>
        </w:rPr>
        <w:t>microoptics</w:t>
      </w:r>
      <w:proofErr w:type="spellEnd"/>
      <w:r w:rsidRPr="00511B14">
        <w:rPr>
          <w:rFonts w:asciiTheme="minorHAnsi" w:hAnsiTheme="minorHAnsi" w:cstheme="minorHAnsi"/>
          <w:sz w:val="22"/>
          <w:szCs w:val="22"/>
          <w:lang w:val="en-US"/>
        </w:rPr>
        <w:t xml:space="preserve"> for efficient coupling of quantum components </w:t>
      </w:r>
    </w:p>
    <w:p w14:paraId="3ABB23AD" w14:textId="026B3407" w:rsidR="00BB688D" w:rsidRPr="00511B14" w:rsidRDefault="00BB688D" w:rsidP="00A944A0">
      <w:pPr>
        <w:pStyle w:val="Default"/>
        <w:spacing w:after="37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11B1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P4 - Optimized hetero integration of basic elements on the silicon platform for quantum optics </w:t>
      </w:r>
    </w:p>
    <w:p w14:paraId="385467CF" w14:textId="080AD8BC" w:rsidR="00BB688D" w:rsidRPr="00511B14" w:rsidRDefault="00BB688D" w:rsidP="00A944A0">
      <w:pPr>
        <w:pStyle w:val="Default"/>
        <w:spacing w:after="37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11B1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P5 </w:t>
      </w:r>
      <w:r w:rsidR="0016642E" w:rsidRPr="00511B14">
        <w:rPr>
          <w:rFonts w:asciiTheme="minorHAnsi" w:hAnsiTheme="minorHAnsi" w:cstheme="minorHAnsi"/>
          <w:color w:val="auto"/>
          <w:sz w:val="22"/>
          <w:szCs w:val="22"/>
          <w:lang w:val="en-US"/>
        </w:rPr>
        <w:t>–</w:t>
      </w:r>
      <w:r w:rsidRPr="00511B1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16642E" w:rsidRPr="00511B14">
        <w:rPr>
          <w:rFonts w:asciiTheme="minorHAnsi" w:hAnsiTheme="minorHAnsi" w:cstheme="minorHAnsi"/>
          <w:color w:val="auto"/>
          <w:sz w:val="22"/>
          <w:szCs w:val="22"/>
          <w:lang w:val="en-US"/>
        </w:rPr>
        <w:t>Integrated q</w:t>
      </w:r>
      <w:r w:rsidRPr="00511B1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uantum photonics enhanced by machine-learning tools </w:t>
      </w:r>
    </w:p>
    <w:p w14:paraId="5FC2F561" w14:textId="749603D3" w:rsidR="00BB688D" w:rsidRPr="00BB688D" w:rsidRDefault="00BB688D" w:rsidP="00A944A0">
      <w:pPr>
        <w:pStyle w:val="Default"/>
        <w:spacing w:after="160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511B14">
        <w:rPr>
          <w:rFonts w:asciiTheme="minorHAnsi" w:hAnsiTheme="minorHAnsi" w:cstheme="minorHAnsi"/>
          <w:color w:val="auto"/>
          <w:sz w:val="22"/>
          <w:szCs w:val="22"/>
          <w:lang w:val="en-US"/>
        </w:rPr>
        <w:t>P6 - Single-photon sources based on perovskite quantum dots</w:t>
      </w:r>
      <w:r w:rsidRPr="00BB688D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</w:p>
    <w:p w14:paraId="05792BEF" w14:textId="3A504818" w:rsidR="0097782A" w:rsidRDefault="0097782A" w:rsidP="00A944A0">
      <w:pPr>
        <w:jc w:val="both"/>
        <w:rPr>
          <w:lang w:val="en-US"/>
        </w:rPr>
      </w:pPr>
      <w:r w:rsidRPr="0097782A">
        <w:rPr>
          <w:b/>
          <w:lang w:val="en-US"/>
        </w:rPr>
        <w:t>About you:</w:t>
      </w:r>
      <w:r>
        <w:rPr>
          <w:lang w:val="en-US"/>
        </w:rPr>
        <w:t xml:space="preserve"> Applicants should hold a Master degree in </w:t>
      </w:r>
      <w:r w:rsidRPr="0097782A">
        <w:rPr>
          <w:lang w:val="en-US"/>
        </w:rPr>
        <w:t>physics, engineering, or related disciplines.</w:t>
      </w:r>
      <w:r>
        <w:rPr>
          <w:lang w:val="en-US"/>
        </w:rPr>
        <w:t xml:space="preserve"> </w:t>
      </w:r>
      <w:r w:rsidR="00207174">
        <w:rPr>
          <w:lang w:val="en-US"/>
        </w:rPr>
        <w:t>They</w:t>
      </w:r>
      <w:r>
        <w:rPr>
          <w:lang w:val="en-US"/>
        </w:rPr>
        <w:t xml:space="preserve"> should</w:t>
      </w:r>
      <w:r w:rsidRPr="0097782A">
        <w:rPr>
          <w:lang w:val="en-US"/>
        </w:rPr>
        <w:t xml:space="preserve"> </w:t>
      </w:r>
      <w:r w:rsidR="00207174">
        <w:rPr>
          <w:lang w:val="en-US"/>
        </w:rPr>
        <w:t>have</w:t>
      </w:r>
      <w:r w:rsidRPr="0097782A">
        <w:rPr>
          <w:lang w:val="en-US"/>
        </w:rPr>
        <w:t xml:space="preserve"> a </w:t>
      </w:r>
      <w:r w:rsidR="00207174">
        <w:rPr>
          <w:lang w:val="en-US"/>
        </w:rPr>
        <w:t>preference</w:t>
      </w:r>
      <w:r w:rsidRPr="0097782A">
        <w:rPr>
          <w:lang w:val="en-US"/>
        </w:rPr>
        <w:t xml:space="preserve"> to work on </w:t>
      </w:r>
      <w:r w:rsidR="00C56812" w:rsidRPr="0097782A">
        <w:rPr>
          <w:lang w:val="en-US"/>
        </w:rPr>
        <w:t xml:space="preserve">interdisciplinary </w:t>
      </w:r>
      <w:r w:rsidR="00C56812">
        <w:rPr>
          <w:lang w:val="en-US"/>
        </w:rPr>
        <w:t xml:space="preserve">and </w:t>
      </w:r>
      <w:r w:rsidR="00207174">
        <w:rPr>
          <w:lang w:val="en-US"/>
        </w:rPr>
        <w:t>truly innovative</w:t>
      </w:r>
      <w:r w:rsidRPr="0097782A">
        <w:rPr>
          <w:lang w:val="en-US"/>
        </w:rPr>
        <w:t xml:space="preserve"> research projects</w:t>
      </w:r>
      <w:r w:rsidR="00C56812">
        <w:rPr>
          <w:lang w:val="en-US"/>
        </w:rPr>
        <w:t xml:space="preserve"> in a collaborative environment</w:t>
      </w:r>
      <w:r w:rsidRPr="0097782A">
        <w:rPr>
          <w:lang w:val="en-US"/>
        </w:rPr>
        <w:t xml:space="preserve">. </w:t>
      </w:r>
    </w:p>
    <w:p w14:paraId="691AF451" w14:textId="5213A275" w:rsidR="0097782A" w:rsidRDefault="00207174" w:rsidP="00A944A0">
      <w:pPr>
        <w:jc w:val="both"/>
        <w:rPr>
          <w:lang w:val="en-US"/>
        </w:rPr>
      </w:pPr>
      <w:r w:rsidRPr="00207174">
        <w:rPr>
          <w:b/>
          <w:lang w:val="en-US"/>
        </w:rPr>
        <w:t>Application procedure:</w:t>
      </w:r>
      <w:r>
        <w:rPr>
          <w:lang w:val="en-US"/>
        </w:rPr>
        <w:t xml:space="preserve"> </w:t>
      </w:r>
      <w:r w:rsidR="0097782A" w:rsidRPr="0097782A">
        <w:rPr>
          <w:lang w:val="en-US"/>
        </w:rPr>
        <w:t xml:space="preserve">Applicants need to submit a written application, including CV, copies of certificates, transcript of records, abstract of their master thesis, motivational letter, and </w:t>
      </w:r>
      <w:r w:rsidR="0036040A">
        <w:rPr>
          <w:lang w:val="en-US"/>
        </w:rPr>
        <w:t>at least</w:t>
      </w:r>
      <w:r>
        <w:rPr>
          <w:lang w:val="en-US"/>
        </w:rPr>
        <w:t xml:space="preserve"> one </w:t>
      </w:r>
      <w:r w:rsidR="0097782A" w:rsidRPr="0097782A">
        <w:rPr>
          <w:lang w:val="en-US"/>
        </w:rPr>
        <w:t xml:space="preserve">recommendation letter of supervisors </w:t>
      </w:r>
      <w:r>
        <w:rPr>
          <w:lang w:val="en-US"/>
        </w:rPr>
        <w:t>in</w:t>
      </w:r>
      <w:r w:rsidR="0097782A" w:rsidRPr="0097782A">
        <w:rPr>
          <w:lang w:val="en-US"/>
        </w:rPr>
        <w:t xml:space="preserve"> their master program.</w:t>
      </w:r>
      <w:r>
        <w:rPr>
          <w:lang w:val="en-US"/>
        </w:rPr>
        <w:t xml:space="preserve"> All applications will be viewed by the Board of the Research Training Group and the hiring principal investigators. Prior to the final decision, e</w:t>
      </w:r>
      <w:r w:rsidRPr="00207174">
        <w:rPr>
          <w:lang w:val="en-US"/>
        </w:rPr>
        <w:t xml:space="preserve">ach promising applicant will be invited for </w:t>
      </w:r>
      <w:r w:rsidR="00C56812" w:rsidRPr="00207174">
        <w:rPr>
          <w:lang w:val="en-US"/>
        </w:rPr>
        <w:t>a</w:t>
      </w:r>
      <w:r w:rsidR="00C56812">
        <w:rPr>
          <w:lang w:val="en-US"/>
        </w:rPr>
        <w:t>n interview including a</w:t>
      </w:r>
      <w:r w:rsidRPr="00207174">
        <w:rPr>
          <w:lang w:val="en-US"/>
        </w:rPr>
        <w:t xml:space="preserve"> seminar talk</w:t>
      </w:r>
      <w:r w:rsidR="001F2278">
        <w:rPr>
          <w:lang w:val="en-US"/>
        </w:rPr>
        <w:t xml:space="preserve">, which might </w:t>
      </w:r>
      <w:r w:rsidR="00EF5217">
        <w:rPr>
          <w:lang w:val="en-US"/>
        </w:rPr>
        <w:t>take place</w:t>
      </w:r>
      <w:r w:rsidR="001F2278">
        <w:rPr>
          <w:lang w:val="en-US"/>
        </w:rPr>
        <w:t xml:space="preserve"> online</w:t>
      </w:r>
      <w:r w:rsidR="00EF5217">
        <w:rPr>
          <w:lang w:val="en-US"/>
        </w:rPr>
        <w:t>, depending on the</w:t>
      </w:r>
      <w:r w:rsidR="001F2278">
        <w:rPr>
          <w:lang w:val="en-US"/>
        </w:rPr>
        <w:t xml:space="preserve"> </w:t>
      </w:r>
      <w:r w:rsidR="00EF5217">
        <w:rPr>
          <w:lang w:val="en-US"/>
        </w:rPr>
        <w:t xml:space="preserve">respective </w:t>
      </w:r>
      <w:r w:rsidR="0036040A">
        <w:rPr>
          <w:lang w:val="en-US"/>
        </w:rPr>
        <w:t xml:space="preserve">current </w:t>
      </w:r>
      <w:r w:rsidR="001F2278">
        <w:rPr>
          <w:lang w:val="en-US"/>
        </w:rPr>
        <w:t>travel restrictions</w:t>
      </w:r>
      <w:r w:rsidRPr="00207174">
        <w:rPr>
          <w:lang w:val="en-US"/>
        </w:rPr>
        <w:t>.</w:t>
      </w:r>
    </w:p>
    <w:p w14:paraId="28F62D31" w14:textId="03B0C3B9" w:rsidR="00580BBF" w:rsidRPr="00511B14" w:rsidRDefault="00580BBF" w:rsidP="00A944A0">
      <w:pPr>
        <w:jc w:val="both"/>
        <w:rPr>
          <w:lang w:val="en-US"/>
        </w:rPr>
      </w:pPr>
      <w:r>
        <w:rPr>
          <w:lang w:val="en-US"/>
        </w:rPr>
        <w:t>Please send your application as a single unencrypted document by e-mail to</w:t>
      </w:r>
      <w:r w:rsidR="00BB688D">
        <w:rPr>
          <w:lang w:val="en-US"/>
        </w:rPr>
        <w:t xml:space="preserve">: </w:t>
      </w:r>
      <w:hyperlink r:id="rId7" w:history="1">
        <w:r w:rsidR="00511B14" w:rsidRPr="00763647">
          <w:rPr>
            <w:rStyle w:val="Hyperlink"/>
            <w:lang w:val="en-US"/>
          </w:rPr>
          <w:t>info@pqe.uni-stuttgart.de</w:t>
        </w:r>
      </w:hyperlink>
      <w:r w:rsidR="00511B14">
        <w:rPr>
          <w:lang w:val="en-US"/>
        </w:rPr>
        <w:t xml:space="preserve"> </w:t>
      </w:r>
    </w:p>
    <w:p w14:paraId="3595B2DB" w14:textId="77777777" w:rsidR="00580BBF" w:rsidRPr="00580BBF" w:rsidRDefault="00580BBF" w:rsidP="00A944A0">
      <w:pPr>
        <w:jc w:val="both"/>
        <w:rPr>
          <w:lang w:val="en-US"/>
        </w:rPr>
      </w:pPr>
      <w:r w:rsidRPr="00580BBF">
        <w:rPr>
          <w:lang w:val="en-US"/>
        </w:rPr>
        <w:t>The University of Stuttgart is an equal opportunity employer. Applications of women are strongly encouraged. Severely challenged persons will be given preference in case of equal qualifications.</w:t>
      </w:r>
    </w:p>
    <w:p w14:paraId="55747C22" w14:textId="18C98EAB" w:rsidR="00580BBF" w:rsidRPr="008069A3" w:rsidRDefault="00580BBF" w:rsidP="00A944A0">
      <w:pPr>
        <w:jc w:val="both"/>
        <w:rPr>
          <w:lang w:val="en-US"/>
        </w:rPr>
      </w:pPr>
      <w:r w:rsidRPr="00580BBF">
        <w:rPr>
          <w:lang w:val="en-US"/>
        </w:rPr>
        <w:t xml:space="preserve">The information on the collection of personal data in accordance with Article 13 of the GDPR can be found via the following link: </w:t>
      </w:r>
      <w:hyperlink r:id="rId8" w:history="1">
        <w:r w:rsidR="00BB688D" w:rsidRPr="00CC593A">
          <w:rPr>
            <w:rStyle w:val="Hyperlink"/>
            <w:lang w:val="en-US"/>
          </w:rPr>
          <w:t>https://www.uni-stuttgart.de/en/privacy-notice/job-application/</w:t>
        </w:r>
      </w:hyperlink>
      <w:r w:rsidR="00BB688D">
        <w:rPr>
          <w:lang w:val="en-US"/>
        </w:rPr>
        <w:t xml:space="preserve"> </w:t>
      </w:r>
    </w:p>
    <w:sectPr w:rsidR="00580BBF" w:rsidRPr="0080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7AF"/>
    <w:rsid w:val="00061325"/>
    <w:rsid w:val="001314C3"/>
    <w:rsid w:val="0016642E"/>
    <w:rsid w:val="001F2278"/>
    <w:rsid w:val="00207174"/>
    <w:rsid w:val="002558BB"/>
    <w:rsid w:val="0036040A"/>
    <w:rsid w:val="003E3D2E"/>
    <w:rsid w:val="00511B14"/>
    <w:rsid w:val="00580BBF"/>
    <w:rsid w:val="00651D52"/>
    <w:rsid w:val="008069A3"/>
    <w:rsid w:val="00861FCF"/>
    <w:rsid w:val="0097782A"/>
    <w:rsid w:val="00A944A0"/>
    <w:rsid w:val="00AC28A1"/>
    <w:rsid w:val="00B7258C"/>
    <w:rsid w:val="00BB688D"/>
    <w:rsid w:val="00BE4407"/>
    <w:rsid w:val="00C56812"/>
    <w:rsid w:val="00C8163D"/>
    <w:rsid w:val="00DD2C57"/>
    <w:rsid w:val="00E07805"/>
    <w:rsid w:val="00E407AF"/>
    <w:rsid w:val="00E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2B37"/>
  <w15:chartTrackingRefBased/>
  <w15:docId w15:val="{D6F71FCA-3CEE-4336-A4EB-94140E60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B688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688D"/>
    <w:rPr>
      <w:color w:val="605E5C"/>
      <w:shd w:val="clear" w:color="auto" w:fill="E1DFDD"/>
    </w:rPr>
  </w:style>
  <w:style w:type="paragraph" w:customStyle="1" w:styleId="Default">
    <w:name w:val="Default"/>
    <w:rsid w:val="00BB6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16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16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16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16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163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63D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1B1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1F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stuttgart.de/en/privacy-notice/job-applic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qe.uni-stuttgar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qe.uni-stuttgart.de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Weiss</dc:creator>
  <cp:keywords/>
  <dc:description/>
  <cp:lastModifiedBy>Thomas Weiss</cp:lastModifiedBy>
  <cp:revision>2</cp:revision>
  <dcterms:created xsi:type="dcterms:W3CDTF">2020-12-16T16:44:00Z</dcterms:created>
  <dcterms:modified xsi:type="dcterms:W3CDTF">2020-12-16T16:44:00Z</dcterms:modified>
</cp:coreProperties>
</file>